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D1E3C" w14:textId="77777777" w:rsidR="009509EA" w:rsidRPr="009102A6" w:rsidRDefault="009509EA" w:rsidP="009102A6">
      <w:pPr>
        <w:spacing w:before="76" w:after="0" w:line="240" w:lineRule="auto"/>
        <w:ind w:right="-20"/>
        <w:rPr>
          <w:rFonts w:asciiTheme="minorHAnsi" w:hAnsiTheme="minorHAnsi" w:cstheme="minorHAnsi"/>
          <w:color w:val="auto"/>
          <w:shd w:val="clear" w:color="auto" w:fill="FFFFFF"/>
        </w:rPr>
      </w:pPr>
    </w:p>
    <w:p w14:paraId="417DB565" w14:textId="615CCC77" w:rsidR="009509EA" w:rsidRPr="009102A6" w:rsidRDefault="009102A6" w:rsidP="009102A6">
      <w:pPr>
        <w:pStyle w:val="Heading2"/>
        <w:spacing w:before="76" w:after="0" w:line="240" w:lineRule="auto"/>
        <w:ind w:right="-2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z w:val="22"/>
          <w:szCs w:val="22"/>
        </w:rPr>
        <w:t>Keane Herrera</w:t>
      </w:r>
      <w:r w:rsidR="00D55DF4" w:rsidRPr="009102A6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br/>
        <w:t>Work Experience</w:t>
      </w:r>
    </w:p>
    <w:p w14:paraId="0EA4B61E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5FEB48E1" w14:textId="77777777" w:rsidR="009509EA" w:rsidRPr="009102A6" w:rsidRDefault="009509EA" w:rsidP="009102A6">
      <w:pPr>
        <w:pStyle w:val="TextBody"/>
        <w:spacing w:after="75" w:line="240" w:lineRule="auto"/>
        <w:rPr>
          <w:rFonts w:asciiTheme="minorHAnsi" w:hAnsiTheme="minorHAnsi" w:cstheme="minorHAnsi"/>
          <w:b/>
          <w:color w:val="auto"/>
          <w:shd w:val="clear" w:color="auto" w:fill="FFFFFF"/>
        </w:rPr>
      </w:pPr>
    </w:p>
    <w:p w14:paraId="6057D17A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Digital Marketing</w:t>
      </w:r>
    </w:p>
    <w:p w14:paraId="240C2B2F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Underwriters Laboratories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01E17934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Overland Park, KS</w:t>
      </w:r>
    </w:p>
    <w:p w14:paraId="41F36C2C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April 2013 to Present</w:t>
      </w:r>
    </w:p>
    <w:p w14:paraId="3289BB3D" w14:textId="77777777" w:rsidR="009509EA" w:rsidRPr="009102A6" w:rsidRDefault="00D55DF4" w:rsidP="009102A6">
      <w:pPr>
        <w:pStyle w:val="TextBody"/>
        <w:spacing w:before="150"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Develop, Create and Execute Digital Media multi-platform marketing materials including Global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 xml:space="preserve">weekly mails. Image &amp; code 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design using Adobe programs and other digital, print ready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software. Motion graphics and videos are also on my creative plate, helping successful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webinars and attractive multi-media ads. In this position I often communicate with many lines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around the co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mpany including customer and sales direction on promotional material. CRM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system experience using Salesforce.com CRM. A great understand of digital channels and how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they work together to create forward thinking campaigns. Managed my own deadlines and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co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nsulting promblem-solution issues by creating a compressive marketing roadmap.</w:t>
      </w:r>
    </w:p>
    <w:p w14:paraId="68E0E92D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175E5145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eastAsia="Arial;sans-serif" w:hAnsiTheme="minorHAnsi" w:cstheme="minorHAnsi"/>
          <w:color w:val="auto"/>
          <w:shd w:val="clear" w:color="auto" w:fill="FFFFFF"/>
        </w:rPr>
        <w:t>Digital Marketing Assistant</w:t>
      </w:r>
    </w:p>
    <w:p w14:paraId="18608974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Keystone Automotive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4A85E242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Kansas City, KS</w:t>
      </w:r>
    </w:p>
    <w:p w14:paraId="0D45E3E2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September 2012 to March 2013</w:t>
      </w:r>
    </w:p>
    <w:p w14:paraId="4D4409C7" w14:textId="77777777" w:rsidR="009509EA" w:rsidRPr="009102A6" w:rsidRDefault="00D55DF4" w:rsidP="009102A6">
      <w:pPr>
        <w:pStyle w:val="TextBody"/>
        <w:spacing w:before="150"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 xml:space="preserve">This was a contact position which was to last through the 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holidays, but was extended a few months.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While in this role, I created online Tier1 and Tier2 ads and other digital and print promotional materials using Adobe Creative Suite CS6. Created "Daily Deal" ads to get out daily specials while incorporating soci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al media into this process. Linking monthly/seasonal catalogs and then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creating a digital edition of these catalogs which are used on multiple paperless platforms. I also created landing pages to link to different materials for special promotions and prod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uct rebates.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I've created and delivered successful weekly emails, this was measured by the amount of sales when directing customers to highlighted products, bounce backs and open rates. Primarily created using Dreamweaver/Photoshop and translated into H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TML and CSS. These were produced and tested to be viewed on mobile, tablet, and all PC browsers.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This position was deadline driven while also juggling multiple projects.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Digital Editions, links directly to the products for purchase: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Monthly Wholes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ale Newsletter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http://de.ekeystone.com/2013/WNL/wnl-mar-all/files/assets/basic-html/page1.html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Catagory Catalogs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http://de.ekeystone.com/2013/display-showcase/files/assets/basic-html/page1.html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I do have email examples also, I can send via email.</w:t>
      </w:r>
    </w:p>
    <w:p w14:paraId="4637E55E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69672B53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eastAsia="Arial;sans-serif" w:hAnsiTheme="minorHAnsi" w:cstheme="minorHAnsi"/>
          <w:color w:val="auto"/>
          <w:shd w:val="clear" w:color="auto" w:fill="FFFFFF"/>
        </w:rPr>
        <w:t>Interactive Marketing Intern</w:t>
      </w:r>
    </w:p>
    <w:p w14:paraId="35F609BC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Gragg Advertising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3AE0516E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Kansas City, MO</w:t>
      </w:r>
    </w:p>
    <w:p w14:paraId="4AA0C486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May 2012 to July 2012</w:t>
      </w:r>
    </w:p>
    <w:p w14:paraId="14A0212C" w14:textId="77777777" w:rsidR="009509EA" w:rsidRPr="009102A6" w:rsidRDefault="00D55DF4" w:rsidP="009102A6">
      <w:pPr>
        <w:pStyle w:val="TextBody"/>
        <w:spacing w:before="150"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lastRenderedPageBreak/>
        <w:t>Gragg Adverting offers full marketing service to technical schools around the nation. A week after graduation I began an internship position with Gr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 xml:space="preserve">agg Advertising. During my time at Gragg I designed </w:t>
      </w:r>
    </w:p>
    <w:p w14:paraId="5E255C51" w14:textId="77777777" w:rsidR="009509EA" w:rsidRPr="009102A6" w:rsidRDefault="00D55DF4" w:rsidP="009102A6">
      <w:pPr>
        <w:pStyle w:val="TextBody"/>
        <w:spacing w:before="150"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a micro-site for the interactive department, using Adobe programs and HTML/CSS. Created a presentation and presented my pitch to all department managers. My proposal was to combine two services, within t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he interactive department. With the goal of raising product effectiveness and profit building. I used Prezi to create an interactive slide show to guide my presentation. The presentation is below: 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http://prezi.com/xlxs9ykxkddm/copy-of-internship-projec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t-summer-2012/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http://jbryant.graggadv.com/justin/InteractiveWebsite.html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Internship project. Micro-site for new service while adapting to the changing nature of search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engines and site design.</w:t>
      </w:r>
    </w:p>
    <w:p w14:paraId="5A536644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4C872C8C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eastAsia="Arial;sans-serif" w:hAnsiTheme="minorHAnsi" w:cstheme="minorHAnsi"/>
          <w:color w:val="auto"/>
          <w:shd w:val="clear" w:color="auto" w:fill="FFFFFF"/>
        </w:rPr>
        <w:t>Assosiate Digital Marketing</w:t>
      </w:r>
    </w:p>
    <w:p w14:paraId="78C4DBA3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Technolpole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332AE1D2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-</w:t>
      </w:r>
    </w:p>
    <w:p w14:paraId="0F25F475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3E1FE4B3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Olathe, KS</w:t>
      </w:r>
    </w:p>
    <w:p w14:paraId="689589B5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June 2011 to January 2012</w:t>
      </w:r>
    </w:p>
    <w:p w14:paraId="4BD0C70F" w14:textId="77777777" w:rsidR="009509EA" w:rsidRPr="009102A6" w:rsidRDefault="00D55DF4" w:rsidP="009102A6">
      <w:pPr>
        <w:pStyle w:val="TextBody"/>
        <w:spacing w:before="150"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Store Assosiate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Keyholder for this one of kind, in-store shop for all your digital marketing needs.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 xml:space="preserve">The company offered services of Web Design Services, 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Online Marketing, Logo Design and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Branding, Advertising Campaigns, Social Media Marketing and Site engine optimization.</w:t>
      </w:r>
    </w:p>
    <w:p w14:paraId="23717047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51ED27DD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eastAsia="Arial;sans-serif" w:hAnsiTheme="minorHAnsi" w:cstheme="minorHAnsi"/>
          <w:color w:val="auto"/>
          <w:shd w:val="clear" w:color="auto" w:fill="FFFFFF"/>
        </w:rPr>
        <w:t>Assistant Account Rep</w:t>
      </w:r>
    </w:p>
    <w:p w14:paraId="121F1B7C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Plattform Advertising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4E6E217D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-</w:t>
      </w:r>
    </w:p>
    <w:p w14:paraId="72079026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2731F68B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Lenexa, KS</w:t>
      </w:r>
    </w:p>
    <w:p w14:paraId="42CC0C56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January 2008 to January 2009</w:t>
      </w:r>
    </w:p>
    <w:p w14:paraId="290210EA" w14:textId="77777777" w:rsidR="009509EA" w:rsidRPr="009102A6" w:rsidRDefault="00D55DF4" w:rsidP="009102A6">
      <w:pPr>
        <w:pStyle w:val="TextBody"/>
        <w:spacing w:before="150"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 xml:space="preserve">Followed leads and 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created new leads to generate and build sales. I would do prospecting to generate leads, by looking over voluntary data collected from direct marketing points.</w:t>
      </w:r>
    </w:p>
    <w:p w14:paraId="4F4FBA66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40AEA948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eastAsia="Arial;sans-serif" w:hAnsiTheme="minorHAnsi" w:cstheme="minorHAnsi"/>
          <w:color w:val="auto"/>
          <w:shd w:val="clear" w:color="auto" w:fill="FFFFFF"/>
        </w:rPr>
        <w:t>Contractor, Home Construction</w:t>
      </w:r>
    </w:p>
    <w:p w14:paraId="07A0FAEA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OnTime Inmporvements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45C6889F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-</w:t>
      </w:r>
    </w:p>
    <w:p w14:paraId="6C741CA4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3D7BBA76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Kansas City, MO</w:t>
      </w:r>
    </w:p>
    <w:p w14:paraId="4EAD1682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May 2004 to August 2007</w:t>
      </w:r>
    </w:p>
    <w:p w14:paraId="61456AAB" w14:textId="77777777" w:rsidR="009509EA" w:rsidRPr="009102A6" w:rsidRDefault="00D55DF4" w:rsidP="009102A6">
      <w:pPr>
        <w:pStyle w:val="TextBody"/>
        <w:spacing w:before="150"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Generated plans to implement home and small business improvements including paint, staining,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power washing, deck construction, light framing, and electrical. Contact with clients negotiating 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br/>
        <w:t>terms and prices on individual and uniq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ue jobs.</w:t>
      </w:r>
    </w:p>
    <w:p w14:paraId="3F19FC1C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62E99DC7" w14:textId="77777777" w:rsidR="009509EA" w:rsidRPr="009102A6" w:rsidRDefault="00D55DF4" w:rsidP="009102A6">
      <w:pPr>
        <w:pStyle w:val="Heading2"/>
        <w:spacing w:before="0" w:after="0" w:line="240" w:lineRule="auto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Education</w:t>
      </w:r>
    </w:p>
    <w:p w14:paraId="3756D2CE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18E1F7D0" w14:textId="77777777" w:rsidR="009509EA" w:rsidRPr="009102A6" w:rsidRDefault="009509EA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</w:p>
    <w:p w14:paraId="2FECAB46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25736590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B.A. in Communications, Economics</w:t>
      </w:r>
    </w:p>
    <w:p w14:paraId="570C0394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hd w:val="clear" w:color="auto" w:fill="FFFFFF"/>
        </w:rPr>
        <w:t>The University of Kansas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02F21C70" w14:textId="77777777" w:rsidR="009509EA" w:rsidRPr="009102A6" w:rsidRDefault="00D55DF4" w:rsidP="009102A6">
      <w:pPr>
        <w:pStyle w:val="TextBody"/>
        <w:spacing w:after="0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>Lawrence, KS</w:t>
      </w:r>
    </w:p>
    <w:p w14:paraId="1D3995BC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lastRenderedPageBreak/>
        <w:t>August 2007 to May 2012</w:t>
      </w:r>
    </w:p>
    <w:p w14:paraId="453204BF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2AECEDC0" w14:textId="77777777" w:rsidR="009509EA" w:rsidRPr="009102A6" w:rsidRDefault="00D55DF4" w:rsidP="009102A6">
      <w:pPr>
        <w:pStyle w:val="Heading2"/>
        <w:spacing w:before="0" w:after="0" w:line="240" w:lineRule="auto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9102A6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Skills</w:t>
      </w:r>
    </w:p>
    <w:p w14:paraId="5E69BAD6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193186A6" w14:textId="77777777" w:rsidR="009509EA" w:rsidRPr="009102A6" w:rsidRDefault="00D55DF4" w:rsidP="009102A6">
      <w:pPr>
        <w:pStyle w:val="TextBody"/>
        <w:spacing w:after="75" w:line="240" w:lineRule="auto"/>
        <w:rPr>
          <w:rFonts w:asciiTheme="minorHAnsi" w:hAnsiTheme="minorHAnsi" w:cstheme="minorHAnsi"/>
          <w:color w:val="auto"/>
          <w:shd w:val="clear" w:color="auto" w:fill="FFFFFF"/>
        </w:rPr>
      </w:pPr>
      <w:r w:rsidRPr="009102A6">
        <w:rPr>
          <w:rFonts w:asciiTheme="minorHAnsi" w:hAnsiTheme="minorHAnsi" w:cstheme="minorHAnsi"/>
          <w:color w:val="auto"/>
          <w:shd w:val="clear" w:color="auto" w:fill="FFFFFF"/>
        </w:rPr>
        <w:t xml:space="preserve">Adobe (8 </w:t>
      </w:r>
      <w:r w:rsidRPr="009102A6">
        <w:rPr>
          <w:rFonts w:asciiTheme="minorHAnsi" w:hAnsiTheme="minorHAnsi" w:cstheme="minorHAnsi"/>
          <w:color w:val="auto"/>
          <w:shd w:val="clear" w:color="auto" w:fill="FFFFFF"/>
        </w:rPr>
        <w:t>years), Web Design (8 years), Email Marketing (5 years)</w:t>
      </w:r>
    </w:p>
    <w:p w14:paraId="1C075F28" w14:textId="77777777" w:rsidR="009509EA" w:rsidRPr="009102A6" w:rsidRDefault="009509EA" w:rsidP="009102A6">
      <w:pPr>
        <w:spacing w:line="240" w:lineRule="auto"/>
        <w:rPr>
          <w:rFonts w:asciiTheme="minorHAnsi" w:hAnsiTheme="minorHAnsi" w:cstheme="minorHAnsi"/>
          <w:color w:val="auto"/>
        </w:rPr>
        <w:sectPr w:rsidR="009509EA" w:rsidRPr="009102A6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61DA34A1" w14:textId="77777777" w:rsidR="009509EA" w:rsidRPr="009102A6" w:rsidRDefault="009509EA" w:rsidP="009102A6">
      <w:pPr>
        <w:spacing w:before="76" w:after="0" w:line="240" w:lineRule="auto"/>
        <w:ind w:right="-20"/>
        <w:rPr>
          <w:rFonts w:asciiTheme="minorHAnsi" w:hAnsiTheme="minorHAnsi" w:cstheme="minorHAnsi"/>
          <w:color w:val="auto"/>
          <w:shd w:val="clear" w:color="auto" w:fill="FFFFFF"/>
        </w:rPr>
      </w:pPr>
    </w:p>
    <w:sectPr w:rsidR="009509EA" w:rsidRPr="009102A6">
      <w:type w:val="continuous"/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DD2A" w14:textId="77777777" w:rsidR="00D55DF4" w:rsidRDefault="00D55DF4" w:rsidP="009102A6">
      <w:pPr>
        <w:spacing w:after="0" w:line="240" w:lineRule="auto"/>
      </w:pPr>
      <w:r>
        <w:separator/>
      </w:r>
    </w:p>
  </w:endnote>
  <w:endnote w:type="continuationSeparator" w:id="0">
    <w:p w14:paraId="4917B455" w14:textId="77777777" w:rsidR="00D55DF4" w:rsidRDefault="00D55DF4" w:rsidP="00910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;sans-serif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7077" w14:textId="77777777" w:rsidR="00D55DF4" w:rsidRDefault="00D55DF4" w:rsidP="009102A6">
      <w:pPr>
        <w:spacing w:after="0" w:line="240" w:lineRule="auto"/>
      </w:pPr>
      <w:r>
        <w:separator/>
      </w:r>
    </w:p>
  </w:footnote>
  <w:footnote w:type="continuationSeparator" w:id="0">
    <w:p w14:paraId="6D17CC11" w14:textId="77777777" w:rsidR="00D55DF4" w:rsidRDefault="00D55DF4" w:rsidP="009102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9EA"/>
    <w:rsid w:val="009102A6"/>
    <w:rsid w:val="009509EA"/>
    <w:rsid w:val="00D5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93FE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paragraph" w:styleId="Header">
    <w:name w:val="header"/>
    <w:basedOn w:val="Normal"/>
    <w:link w:val="HeaderChar"/>
    <w:uiPriority w:val="99"/>
    <w:unhideWhenUsed/>
    <w:rsid w:val="00910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2A6"/>
    <w:rPr>
      <w:color w:val="00000A"/>
    </w:rPr>
  </w:style>
  <w:style w:type="paragraph" w:styleId="Footer">
    <w:name w:val="footer"/>
    <w:basedOn w:val="Normal"/>
    <w:link w:val="FooterChar"/>
    <w:uiPriority w:val="99"/>
    <w:unhideWhenUsed/>
    <w:rsid w:val="00910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2A6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2021-06-21T12:43:00Z</dcterms:modified>
  <dc:language>en-IN</dc:language>
</cp:coreProperties>
</file>